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1AD8" w:rsidRPr="00131560" w:rsidRDefault="00571AD8" w:rsidP="00131560">
      <w:pPr>
        <w:shd w:val="clear" w:color="auto" w:fill="FFFFFF"/>
        <w:spacing w:after="100" w:line="480" w:lineRule="auto"/>
        <w:ind w:firstLine="0"/>
        <w:rPr>
          <w:rFonts w:ascii="Times New Roman" w:eastAsia="Times New Roman" w:hAnsi="Times New Roman" w:cs="Times New Roman"/>
          <w:i/>
          <w:color w:val="222222"/>
          <w:sz w:val="24"/>
          <w:szCs w:val="24"/>
        </w:rPr>
      </w:pPr>
      <w:r w:rsidRPr="00571AD8">
        <w:rPr>
          <w:rFonts w:ascii="Times New Roman" w:eastAsia="Times New Roman" w:hAnsi="Times New Roman" w:cs="Times New Roman"/>
          <w:i/>
          <w:color w:val="222222"/>
          <w:sz w:val="24"/>
          <w:szCs w:val="24"/>
        </w:rPr>
        <w:t>1. How do the Psalms (e.g. Psalm 8, 19, 33, 65, 104) show God as present and active in the world? How could this understanding help to reshape our view of the world?</w:t>
      </w:r>
    </w:p>
    <w:p w:rsidR="00131560" w:rsidRPr="00131560" w:rsidRDefault="006F417B" w:rsidP="00131560">
      <w:pPr>
        <w:shd w:val="clear" w:color="auto" w:fill="FFFFFF"/>
        <w:spacing w:after="100" w:line="480" w:lineRule="auto"/>
        <w:rPr>
          <w:rFonts w:ascii="Times New Roman" w:eastAsia="Times New Roman" w:hAnsi="Times New Roman" w:cs="Times New Roman"/>
          <w:color w:val="222222"/>
          <w:sz w:val="24"/>
          <w:szCs w:val="24"/>
        </w:rPr>
      </w:pPr>
      <w:bookmarkStart w:id="0" w:name="_GoBack"/>
      <w:bookmarkEnd w:id="0"/>
      <w:r w:rsidRPr="00131560">
        <w:rPr>
          <w:rFonts w:ascii="Times New Roman" w:eastAsia="Times New Roman" w:hAnsi="Times New Roman" w:cs="Times New Roman"/>
          <w:color w:val="222222"/>
          <w:sz w:val="24"/>
          <w:szCs w:val="24"/>
        </w:rPr>
        <w:t xml:space="preserve">God’s presence cannot be questioned. The bible provides clear justifications that are aimed at proving to believers that God exists and he is very concerned with the matters that we do. </w:t>
      </w:r>
      <w:r w:rsidR="00ED62AE" w:rsidRPr="00131560">
        <w:rPr>
          <w:rFonts w:ascii="Times New Roman" w:eastAsia="Times New Roman" w:hAnsi="Times New Roman" w:cs="Times New Roman"/>
          <w:color w:val="222222"/>
          <w:sz w:val="24"/>
          <w:szCs w:val="24"/>
        </w:rPr>
        <w:t xml:space="preserve">For instance in Psalm 104, the bible says that God makes springs pour water for consumption of the living. In the life we lead, we meet transgressions from every time but God forgives us to show how active he is in our life. He answers our prayers. In Psalms 33, the Lord </w:t>
      </w:r>
      <w:r w:rsidR="00131560" w:rsidRPr="00131560">
        <w:rPr>
          <w:rFonts w:ascii="Times New Roman" w:eastAsia="Times New Roman" w:hAnsi="Times New Roman" w:cs="Times New Roman"/>
          <w:color w:val="222222"/>
          <w:sz w:val="24"/>
          <w:szCs w:val="24"/>
        </w:rPr>
        <w:t xml:space="preserve">loves righteousness and justice and this shows His unfailing love. Majestic is the name of the Lord in his deeds. The Lord is so mindful to mankind. </w:t>
      </w:r>
    </w:p>
    <w:p w:rsidR="00571AD8" w:rsidRPr="00571AD8" w:rsidRDefault="00131560" w:rsidP="00131560">
      <w:pPr>
        <w:shd w:val="clear" w:color="auto" w:fill="FFFFFF"/>
        <w:spacing w:after="100" w:line="480" w:lineRule="auto"/>
        <w:rPr>
          <w:rFonts w:ascii="Times New Roman" w:eastAsia="Times New Roman" w:hAnsi="Times New Roman" w:cs="Times New Roman"/>
          <w:i/>
          <w:color w:val="222222"/>
          <w:sz w:val="24"/>
          <w:szCs w:val="24"/>
        </w:rPr>
      </w:pPr>
      <w:r w:rsidRPr="00131560">
        <w:rPr>
          <w:rFonts w:ascii="Times New Roman" w:eastAsia="Times New Roman" w:hAnsi="Times New Roman" w:cs="Times New Roman"/>
          <w:color w:val="222222"/>
          <w:sz w:val="24"/>
          <w:szCs w:val="24"/>
        </w:rPr>
        <w:t xml:space="preserve">The Lord stands to make us great in as long we trust Him without doubt. This is what gives me the courage of life. I do not fear anything in this world because the Lord strengthens me all the time. </w:t>
      </w:r>
    </w:p>
    <w:p w:rsidR="00571AD8" w:rsidRPr="00571AD8" w:rsidRDefault="00571AD8" w:rsidP="00131560">
      <w:pPr>
        <w:shd w:val="clear" w:color="auto" w:fill="FFFFFF"/>
        <w:spacing w:after="100" w:line="480" w:lineRule="auto"/>
        <w:ind w:firstLine="0"/>
        <w:rPr>
          <w:rFonts w:ascii="Times New Roman" w:eastAsia="Times New Roman" w:hAnsi="Times New Roman" w:cs="Times New Roman"/>
          <w:i/>
          <w:color w:val="222222"/>
          <w:sz w:val="24"/>
          <w:szCs w:val="24"/>
        </w:rPr>
      </w:pPr>
      <w:r w:rsidRPr="00571AD8">
        <w:rPr>
          <w:rFonts w:ascii="Times New Roman" w:eastAsia="Times New Roman" w:hAnsi="Times New Roman" w:cs="Times New Roman"/>
          <w:i/>
          <w:color w:val="222222"/>
          <w:sz w:val="24"/>
          <w:szCs w:val="24"/>
        </w:rPr>
        <w:t>2. We have seen that sin does not ordinarily destroy what God has made, but it does distort it. Comment on ways in which God’s good gifts (such as food, drink, sexuality, family, work, and leisure) may have been distorted by sin.</w:t>
      </w:r>
    </w:p>
    <w:p w:rsidR="00571AD8" w:rsidRPr="00571AD8" w:rsidRDefault="001B4A26" w:rsidP="00131560">
      <w:pPr>
        <w:shd w:val="clear" w:color="auto" w:fill="FFFFFF"/>
        <w:spacing w:after="100" w:line="480" w:lineRule="auto"/>
        <w:rPr>
          <w:rFonts w:ascii="Times New Roman" w:eastAsia="Times New Roman" w:hAnsi="Times New Roman" w:cs="Times New Roman"/>
          <w:color w:val="222222"/>
          <w:sz w:val="24"/>
          <w:szCs w:val="24"/>
        </w:rPr>
      </w:pPr>
      <w:r w:rsidRPr="00131560">
        <w:rPr>
          <w:rFonts w:ascii="Times New Roman" w:eastAsia="Times New Roman" w:hAnsi="Times New Roman" w:cs="Times New Roman"/>
          <w:color w:val="222222"/>
          <w:sz w:val="24"/>
          <w:szCs w:val="24"/>
        </w:rPr>
        <w:t>Sin is known to distort or abuse any good thing created by God. Food, for instance is provided by God so that people may feed and get enough energy to do whatever they should in this life. However, food is distorted whenever the trait of gluttony comes in place. Sexuality is God-given but fornication, prostitution, adultery and other similar vices abuse this gift. Drink</w:t>
      </w:r>
      <w:r w:rsidR="006F417B" w:rsidRPr="00131560">
        <w:rPr>
          <w:rFonts w:ascii="Times New Roman" w:eastAsia="Times New Roman" w:hAnsi="Times New Roman" w:cs="Times New Roman"/>
          <w:color w:val="222222"/>
          <w:sz w:val="24"/>
          <w:szCs w:val="24"/>
        </w:rPr>
        <w:t xml:space="preserve">ing is distorted by people who drink alcohol and other </w:t>
      </w:r>
      <w:proofErr w:type="spellStart"/>
      <w:r w:rsidR="006F417B" w:rsidRPr="00131560">
        <w:rPr>
          <w:rFonts w:ascii="Times New Roman" w:eastAsia="Times New Roman" w:hAnsi="Times New Roman" w:cs="Times New Roman"/>
          <w:color w:val="222222"/>
          <w:sz w:val="24"/>
          <w:szCs w:val="24"/>
        </w:rPr>
        <w:t>stimulative</w:t>
      </w:r>
      <w:proofErr w:type="spellEnd"/>
      <w:r w:rsidR="006F417B" w:rsidRPr="00131560">
        <w:rPr>
          <w:rFonts w:ascii="Times New Roman" w:eastAsia="Times New Roman" w:hAnsi="Times New Roman" w:cs="Times New Roman"/>
          <w:color w:val="222222"/>
          <w:sz w:val="24"/>
          <w:szCs w:val="24"/>
        </w:rPr>
        <w:t xml:space="preserve"> drinks since tampers with the normal body functioning. Work is provided by God but it gets distorted when those in position </w:t>
      </w:r>
      <w:r w:rsidR="006F417B" w:rsidRPr="00131560">
        <w:rPr>
          <w:rFonts w:ascii="Times New Roman" w:eastAsia="Times New Roman" w:hAnsi="Times New Roman" w:cs="Times New Roman"/>
          <w:color w:val="222222"/>
          <w:sz w:val="24"/>
          <w:szCs w:val="24"/>
        </w:rPr>
        <w:lastRenderedPageBreak/>
        <w:t xml:space="preserve">use their chances to mistreat and compromise the good of others. Leisure is provided by God but this gift is distorted when the time is dedicated to doing things that are not right. The gift of family is distorted by divorce, domestic violence among others. </w:t>
      </w:r>
    </w:p>
    <w:p w:rsidR="00571AD8" w:rsidRPr="00131560" w:rsidRDefault="00571AD8" w:rsidP="00131560">
      <w:pPr>
        <w:shd w:val="clear" w:color="auto" w:fill="FFFFFF"/>
        <w:spacing w:after="100" w:line="480" w:lineRule="auto"/>
        <w:ind w:firstLine="0"/>
        <w:rPr>
          <w:rFonts w:ascii="Times New Roman" w:eastAsia="Times New Roman" w:hAnsi="Times New Roman" w:cs="Times New Roman"/>
          <w:i/>
          <w:color w:val="222222"/>
          <w:sz w:val="24"/>
          <w:szCs w:val="24"/>
        </w:rPr>
      </w:pPr>
      <w:r w:rsidRPr="00571AD8">
        <w:rPr>
          <w:rFonts w:ascii="Times New Roman" w:eastAsia="Times New Roman" w:hAnsi="Times New Roman" w:cs="Times New Roman"/>
          <w:i/>
          <w:color w:val="222222"/>
          <w:sz w:val="24"/>
          <w:szCs w:val="24"/>
        </w:rPr>
        <w:t>3. What is a Covenant in the Bible? How do we use the word today, if at all?</w:t>
      </w:r>
    </w:p>
    <w:p w:rsidR="00571AD8" w:rsidRPr="00571AD8" w:rsidRDefault="00944EEB" w:rsidP="00131560">
      <w:pPr>
        <w:shd w:val="clear" w:color="auto" w:fill="FFFFFF"/>
        <w:spacing w:after="100" w:line="480" w:lineRule="auto"/>
        <w:rPr>
          <w:rFonts w:ascii="Times New Roman" w:eastAsia="Times New Roman" w:hAnsi="Times New Roman" w:cs="Times New Roman"/>
          <w:color w:val="222222"/>
          <w:sz w:val="24"/>
          <w:szCs w:val="24"/>
        </w:rPr>
      </w:pPr>
      <w:r w:rsidRPr="00131560">
        <w:rPr>
          <w:rFonts w:ascii="Times New Roman" w:eastAsia="Times New Roman" w:hAnsi="Times New Roman" w:cs="Times New Roman"/>
          <w:color w:val="222222"/>
          <w:sz w:val="24"/>
          <w:szCs w:val="24"/>
        </w:rPr>
        <w:t>A covenant is simply a</w:t>
      </w:r>
      <w:r w:rsidR="00571AD8" w:rsidRPr="00131560">
        <w:rPr>
          <w:rFonts w:ascii="Times New Roman" w:eastAsia="Times New Roman" w:hAnsi="Times New Roman" w:cs="Times New Roman"/>
          <w:color w:val="222222"/>
          <w:sz w:val="24"/>
          <w:szCs w:val="24"/>
        </w:rPr>
        <w:t xml:space="preserve"> </w:t>
      </w:r>
      <w:r w:rsidRPr="00131560">
        <w:rPr>
          <w:rFonts w:ascii="Times New Roman" w:eastAsia="Times New Roman" w:hAnsi="Times New Roman" w:cs="Times New Roman"/>
          <w:color w:val="222222"/>
          <w:sz w:val="24"/>
          <w:szCs w:val="24"/>
        </w:rPr>
        <w:t>promise</w:t>
      </w:r>
      <w:r w:rsidR="0088738E" w:rsidRPr="00131560">
        <w:rPr>
          <w:rFonts w:ascii="Times New Roman" w:eastAsia="Times New Roman" w:hAnsi="Times New Roman" w:cs="Times New Roman"/>
          <w:color w:val="222222"/>
          <w:sz w:val="24"/>
          <w:szCs w:val="24"/>
        </w:rPr>
        <w:t>. The bible elaborates clear examples of covenants that were stroke between certain people and God Himself. For instance, Abraham’</w:t>
      </w:r>
      <w:r w:rsidRPr="00131560">
        <w:rPr>
          <w:rFonts w:ascii="Times New Roman" w:eastAsia="Times New Roman" w:hAnsi="Times New Roman" w:cs="Times New Roman"/>
          <w:color w:val="222222"/>
          <w:sz w:val="24"/>
          <w:szCs w:val="24"/>
        </w:rPr>
        <w:t>s covenant with God in the book of Genesis “You shall be circumcised in the flesh of your foreskins, and it shall be a sign of the covenant between me and you.” Through this covenant, God made promises to Abraham, for instance, to make him the father of a great nation, to protect his descendants and give them the land of Israel. He was also told to leave his</w:t>
      </w:r>
      <w:r w:rsidR="00131560">
        <w:rPr>
          <w:rFonts w:ascii="Times New Roman" w:eastAsia="Times New Roman" w:hAnsi="Times New Roman" w:cs="Times New Roman"/>
          <w:color w:val="222222"/>
          <w:sz w:val="24"/>
          <w:szCs w:val="24"/>
        </w:rPr>
        <w:t xml:space="preserve"> </w:t>
      </w:r>
      <w:r w:rsidRPr="00131560">
        <w:rPr>
          <w:rFonts w:ascii="Times New Roman" w:eastAsia="Times New Roman" w:hAnsi="Times New Roman" w:cs="Times New Roman"/>
          <w:color w:val="222222"/>
          <w:sz w:val="24"/>
          <w:szCs w:val="24"/>
        </w:rPr>
        <w:t>country, his people, and his father’s household to a land that he would be shown by God. This is the time when he was promised a great nation, blessings, his name made great (Genesis 12: 1-2). From this example, it is clear that a covenant is made up of promises, conditions</w:t>
      </w:r>
      <w:r w:rsidR="00530615" w:rsidRPr="00131560">
        <w:rPr>
          <w:rFonts w:ascii="Times New Roman" w:eastAsia="Times New Roman" w:hAnsi="Times New Roman" w:cs="Times New Roman"/>
          <w:color w:val="222222"/>
          <w:sz w:val="24"/>
          <w:szCs w:val="24"/>
        </w:rPr>
        <w:t xml:space="preserve">, and witnesses. Today, the word covenant is not so much used. Most people use the word promise which is simpler. In the few occasions that the word is </w:t>
      </w:r>
      <w:r w:rsidR="001B4A26" w:rsidRPr="00131560">
        <w:rPr>
          <w:rFonts w:ascii="Times New Roman" w:eastAsia="Times New Roman" w:hAnsi="Times New Roman" w:cs="Times New Roman"/>
          <w:color w:val="222222"/>
          <w:sz w:val="24"/>
          <w:szCs w:val="24"/>
        </w:rPr>
        <w:t>used today, preachers quote it whenever they preach</w:t>
      </w:r>
      <w:r w:rsidR="00530615" w:rsidRPr="00131560">
        <w:rPr>
          <w:rFonts w:ascii="Times New Roman" w:eastAsia="Times New Roman" w:hAnsi="Times New Roman" w:cs="Times New Roman"/>
          <w:color w:val="222222"/>
          <w:sz w:val="24"/>
          <w:szCs w:val="24"/>
        </w:rPr>
        <w:t xml:space="preserve"> to bring out </w:t>
      </w:r>
      <w:r w:rsidR="001B4A26" w:rsidRPr="00131560">
        <w:rPr>
          <w:rFonts w:ascii="Times New Roman" w:eastAsia="Times New Roman" w:hAnsi="Times New Roman" w:cs="Times New Roman"/>
          <w:color w:val="222222"/>
          <w:sz w:val="24"/>
          <w:szCs w:val="24"/>
        </w:rPr>
        <w:t xml:space="preserve">the relativity in the modern life. </w:t>
      </w:r>
    </w:p>
    <w:p w:rsidR="00571AD8" w:rsidRPr="00571AD8" w:rsidRDefault="00571AD8" w:rsidP="00131560">
      <w:pPr>
        <w:shd w:val="clear" w:color="auto" w:fill="FFFFFF"/>
        <w:spacing w:after="100" w:line="480" w:lineRule="auto"/>
        <w:ind w:firstLine="0"/>
        <w:rPr>
          <w:rFonts w:ascii="Times New Roman" w:eastAsia="Times New Roman" w:hAnsi="Times New Roman" w:cs="Times New Roman"/>
          <w:color w:val="222222"/>
          <w:sz w:val="24"/>
          <w:szCs w:val="24"/>
        </w:rPr>
      </w:pPr>
    </w:p>
    <w:p w:rsidR="00B72725" w:rsidRPr="00131560" w:rsidRDefault="00B72725" w:rsidP="00131560">
      <w:pPr>
        <w:spacing w:after="100" w:line="480" w:lineRule="auto"/>
        <w:rPr>
          <w:rFonts w:ascii="Times New Roman" w:hAnsi="Times New Roman" w:cs="Times New Roman"/>
          <w:sz w:val="24"/>
          <w:szCs w:val="24"/>
        </w:rPr>
      </w:pPr>
    </w:p>
    <w:sectPr w:rsidR="00B72725" w:rsidRPr="001315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AD8"/>
    <w:rsid w:val="00131560"/>
    <w:rsid w:val="001B4A26"/>
    <w:rsid w:val="00530615"/>
    <w:rsid w:val="00571AD8"/>
    <w:rsid w:val="006F417B"/>
    <w:rsid w:val="0088738E"/>
    <w:rsid w:val="00944EEB"/>
    <w:rsid w:val="00B72725"/>
    <w:rsid w:val="00ED62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BE80A2-D403-4DFB-91F2-480B6D971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71AD8"/>
    <w:pPr>
      <w:spacing w:after="100" w:line="240" w:lineRule="auto"/>
      <w:ind w:firstLine="0"/>
    </w:pPr>
    <w:rPr>
      <w:rFonts w:ascii="Times New Roman" w:eastAsia="Times New Roman" w:hAnsi="Times New Roman" w:cs="Times New Roman"/>
      <w:sz w:val="24"/>
      <w:szCs w:val="24"/>
    </w:rPr>
  </w:style>
  <w:style w:type="paragraph" w:styleId="ListParagraph">
    <w:name w:val="List Paragraph"/>
    <w:basedOn w:val="Normal"/>
    <w:uiPriority w:val="34"/>
    <w:qFormat/>
    <w:rsid w:val="006F41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3561355">
      <w:bodyDiv w:val="1"/>
      <w:marLeft w:val="0"/>
      <w:marRight w:val="0"/>
      <w:marTop w:val="0"/>
      <w:marBottom w:val="0"/>
      <w:divBdr>
        <w:top w:val="none" w:sz="0" w:space="0" w:color="auto"/>
        <w:left w:val="none" w:sz="0" w:space="0" w:color="auto"/>
        <w:bottom w:val="none" w:sz="0" w:space="0" w:color="auto"/>
        <w:right w:val="none" w:sz="0" w:space="0" w:color="auto"/>
      </w:divBdr>
      <w:divsChild>
        <w:div w:id="253979510">
          <w:marLeft w:val="0"/>
          <w:marRight w:val="0"/>
          <w:marTop w:val="0"/>
          <w:marBottom w:val="0"/>
          <w:divBdr>
            <w:top w:val="none" w:sz="0" w:space="0" w:color="auto"/>
            <w:left w:val="none" w:sz="0" w:space="0" w:color="auto"/>
            <w:bottom w:val="none" w:sz="0" w:space="0" w:color="auto"/>
            <w:right w:val="none" w:sz="0" w:space="0" w:color="auto"/>
          </w:divBdr>
          <w:divsChild>
            <w:div w:id="210073242">
              <w:marLeft w:val="0"/>
              <w:marRight w:val="0"/>
              <w:marTop w:val="0"/>
              <w:marBottom w:val="0"/>
              <w:divBdr>
                <w:top w:val="none" w:sz="0" w:space="0" w:color="auto"/>
                <w:left w:val="none" w:sz="0" w:space="0" w:color="auto"/>
                <w:bottom w:val="none" w:sz="0" w:space="0" w:color="auto"/>
                <w:right w:val="none" w:sz="0" w:space="0" w:color="auto"/>
              </w:divBdr>
              <w:divsChild>
                <w:div w:id="2118403044">
                  <w:marLeft w:val="0"/>
                  <w:marRight w:val="0"/>
                  <w:marTop w:val="120"/>
                  <w:marBottom w:val="0"/>
                  <w:divBdr>
                    <w:top w:val="none" w:sz="0" w:space="0" w:color="auto"/>
                    <w:left w:val="none" w:sz="0" w:space="0" w:color="auto"/>
                    <w:bottom w:val="none" w:sz="0" w:space="0" w:color="auto"/>
                    <w:right w:val="none" w:sz="0" w:space="0" w:color="auto"/>
                  </w:divBdr>
                  <w:divsChild>
                    <w:div w:id="538860147">
                      <w:marLeft w:val="0"/>
                      <w:marRight w:val="0"/>
                      <w:marTop w:val="0"/>
                      <w:marBottom w:val="0"/>
                      <w:divBdr>
                        <w:top w:val="none" w:sz="0" w:space="0" w:color="auto"/>
                        <w:left w:val="none" w:sz="0" w:space="0" w:color="auto"/>
                        <w:bottom w:val="none" w:sz="0" w:space="0" w:color="auto"/>
                        <w:right w:val="none" w:sz="0" w:space="0" w:color="auto"/>
                      </w:divBdr>
                      <w:divsChild>
                        <w:div w:id="524095250">
                          <w:marLeft w:val="0"/>
                          <w:marRight w:val="0"/>
                          <w:marTop w:val="0"/>
                          <w:marBottom w:val="0"/>
                          <w:divBdr>
                            <w:top w:val="none" w:sz="0" w:space="0" w:color="auto"/>
                            <w:left w:val="none" w:sz="0" w:space="0" w:color="auto"/>
                            <w:bottom w:val="none" w:sz="0" w:space="0" w:color="auto"/>
                            <w:right w:val="none" w:sz="0" w:space="0" w:color="auto"/>
                          </w:divBdr>
                          <w:divsChild>
                            <w:div w:id="41571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2</Pages>
  <Words>470</Words>
  <Characters>2682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2019-09-25T20:30:00Z</dcterms:created>
  <dcterms:modified xsi:type="dcterms:W3CDTF">2019-09-25T21:50:00Z</dcterms:modified>
</cp:coreProperties>
</file>